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A863" w14:textId="77777777" w:rsidR="009B6707" w:rsidRDefault="009B6707">
      <w:pPr>
        <w:pStyle w:val="Plattetekst"/>
        <w:rPr>
          <w:rFonts w:ascii="Times New Roman"/>
          <w:sz w:val="13"/>
        </w:rPr>
      </w:pPr>
    </w:p>
    <w:p w14:paraId="335CC9A3" w14:textId="5A9C4A2F" w:rsidR="009B6707" w:rsidRDefault="00EE5F9B">
      <w:pPr>
        <w:pStyle w:val="Plattetekst"/>
        <w:spacing w:line="20" w:lineRule="exact"/>
        <w:ind w:left="14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35C26DC" wp14:editId="1FC4C3E7">
                <wp:extent cx="6120130" cy="12700"/>
                <wp:effectExtent l="8255" t="3175" r="15240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0"/>
                          <a:chOff x="0" y="0"/>
                          <a:chExt cx="9638" cy="2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060F0" id="Group 3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">
                <v:line id="Line 4" o:spid="_x0000_s1027" style="position:absolute;visibility:visible;mso-wrap-style:square" from="0,10" to="96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09B04CBB" w14:textId="77777777" w:rsidR="009B6707" w:rsidRDefault="009B6707">
      <w:pPr>
        <w:pStyle w:val="Plattetekst"/>
        <w:spacing w:before="10"/>
        <w:rPr>
          <w:rFonts w:ascii="Times New Roman"/>
          <w:sz w:val="17"/>
        </w:rPr>
      </w:pPr>
    </w:p>
    <w:p w14:paraId="4B7C6598" w14:textId="77777777" w:rsidR="009B6707" w:rsidRDefault="00EE5F9B">
      <w:pPr>
        <w:pStyle w:val="Titel"/>
      </w:pPr>
      <w:r>
        <w:t>Veertiendagenbrief</w:t>
      </w:r>
    </w:p>
    <w:p w14:paraId="7E5252E1" w14:textId="77777777" w:rsidR="009B6707" w:rsidRDefault="00EE5F9B">
      <w:pPr>
        <w:pStyle w:val="Kop1"/>
        <w:spacing w:before="112"/>
        <w:ind w:left="3372" w:right="4271"/>
        <w:jc w:val="center"/>
      </w:pPr>
      <w:r>
        <w:t>(artikel 6:96 lid 6 BW)</w:t>
      </w:r>
    </w:p>
    <w:p w14:paraId="374279B3" w14:textId="784CBFAE" w:rsidR="009B6707" w:rsidRDefault="00EE5F9B">
      <w:pPr>
        <w:pStyle w:val="Plattetekst"/>
        <w:spacing w:before="4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F59EC8" wp14:editId="1E13CA83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61201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1AD0" id="Freeform 2" o:spid="_x0000_s1026" style="position:absolute;margin-left:56.7pt;margin-top:7.85pt;width:48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" path="m,l9638,e" filled="f" strokeweight="1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0C439A87" w14:textId="77777777" w:rsidR="009B6707" w:rsidRDefault="009B6707">
      <w:pPr>
        <w:pStyle w:val="Plattetekst"/>
        <w:spacing w:before="5"/>
        <w:rPr>
          <w:b/>
          <w:sz w:val="9"/>
        </w:rPr>
      </w:pPr>
    </w:p>
    <w:p w14:paraId="4581B113" w14:textId="5E21A639" w:rsidR="005B2DFC" w:rsidRDefault="005B2DFC">
      <w:pPr>
        <w:spacing w:before="108"/>
        <w:ind w:right="796"/>
        <w:jc w:val="right"/>
        <w:rPr>
          <w:b/>
        </w:rPr>
      </w:pPr>
      <w:r>
        <w:rPr>
          <w:b/>
        </w:rPr>
        <w:t>Per mail aan X</w:t>
      </w:r>
    </w:p>
    <w:p w14:paraId="188BDFFF" w14:textId="7D47C5F1" w:rsidR="009B6707" w:rsidRDefault="00EE5F9B">
      <w:pPr>
        <w:spacing w:before="108"/>
        <w:ind w:right="796"/>
        <w:jc w:val="right"/>
        <w:rPr>
          <w:b/>
        </w:rPr>
      </w:pPr>
      <w:r>
        <w:rPr>
          <w:b/>
        </w:rPr>
        <w:t xml:space="preserve">Per </w:t>
      </w:r>
      <w:r w:rsidR="005B2DFC">
        <w:rPr>
          <w:b/>
        </w:rPr>
        <w:t>p</w:t>
      </w:r>
      <w:r>
        <w:rPr>
          <w:b/>
        </w:rPr>
        <w:t>ost</w:t>
      </w:r>
      <w:r w:rsidR="005B2DFC">
        <w:rPr>
          <w:b/>
        </w:rPr>
        <w:t xml:space="preserve"> op onderstaande adres</w:t>
      </w:r>
    </w:p>
    <w:p w14:paraId="491D00E5" w14:textId="1783057D" w:rsidR="009B6707" w:rsidRPr="005B2DFC" w:rsidRDefault="005B2DFC">
      <w:pPr>
        <w:pStyle w:val="Plattetekst"/>
        <w:spacing w:before="6"/>
        <w:rPr>
          <w:b/>
          <w:color w:val="FF0000"/>
          <w:sz w:val="21"/>
        </w:rPr>
      </w:pP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i/>
          <w:color w:val="B51700"/>
        </w:rPr>
        <w:t xml:space="preserve">Je moet kunnen aantonen dat je deze brief heb verstuurd. </w:t>
      </w:r>
    </w:p>
    <w:p w14:paraId="78B82110" w14:textId="77777777" w:rsidR="009B6707" w:rsidRDefault="00EE5F9B">
      <w:pPr>
        <w:pStyle w:val="Plattetekst"/>
        <w:spacing w:before="1" w:line="246" w:lineRule="exact"/>
        <w:ind w:left="153"/>
      </w:pPr>
      <w:r>
        <w:t>{ Naam }</w:t>
      </w:r>
    </w:p>
    <w:p w14:paraId="4AD954C7" w14:textId="77777777" w:rsidR="009B6707" w:rsidRDefault="00EE5F9B">
      <w:pPr>
        <w:pStyle w:val="Plattetekst"/>
        <w:spacing w:line="240" w:lineRule="exact"/>
        <w:ind w:left="153"/>
      </w:pPr>
      <w:r>
        <w:t>{ Adres</w:t>
      </w:r>
      <w:r>
        <w:rPr>
          <w:spacing w:val="61"/>
        </w:rPr>
        <w:t xml:space="preserve"> </w:t>
      </w:r>
      <w:r>
        <w:t>}</w:t>
      </w:r>
    </w:p>
    <w:p w14:paraId="0E963AC6" w14:textId="77777777" w:rsidR="009B6707" w:rsidRDefault="00EE5F9B">
      <w:pPr>
        <w:pStyle w:val="Plattetekst"/>
        <w:spacing w:line="246" w:lineRule="exact"/>
        <w:ind w:left="153"/>
      </w:pPr>
      <w:r>
        <w:t>{Postcode } { Woonplaats }</w:t>
      </w:r>
    </w:p>
    <w:p w14:paraId="345987A9" w14:textId="77777777" w:rsidR="009B6707" w:rsidRDefault="009B6707">
      <w:pPr>
        <w:pStyle w:val="Plattetekst"/>
        <w:spacing w:before="8"/>
        <w:rPr>
          <w:sz w:val="10"/>
        </w:rPr>
      </w:pPr>
    </w:p>
    <w:p w14:paraId="69B62E0B" w14:textId="77777777" w:rsidR="009B6707" w:rsidRDefault="00EE5F9B">
      <w:pPr>
        <w:pStyle w:val="Plattetekst"/>
        <w:tabs>
          <w:tab w:val="left" w:pos="2313"/>
        </w:tabs>
        <w:spacing w:before="114" w:line="228" w:lineRule="auto"/>
        <w:ind w:left="153" w:right="1483"/>
      </w:pPr>
      <w:r>
        <w:t>Inzake</w:t>
      </w:r>
      <w:r>
        <w:tab/>
        <w:t xml:space="preserve">: Aanmaning volgens artikel 6:96 lid 6 Burgerlijk Wetboek </w:t>
      </w:r>
      <w:r>
        <w:rPr>
          <w:spacing w:val="-4"/>
        </w:rPr>
        <w:t xml:space="preserve">(BW) </w:t>
      </w:r>
      <w:r>
        <w:t>Betaaltermijn</w:t>
      </w:r>
      <w:r>
        <w:tab/>
        <w:t>: Binnen 15 dagen n</w:t>
      </w:r>
      <w:r>
        <w:t>a ontvangst van deze</w:t>
      </w:r>
      <w:r>
        <w:rPr>
          <w:spacing w:val="4"/>
        </w:rPr>
        <w:t xml:space="preserve"> </w:t>
      </w:r>
      <w:r>
        <w:t>brief</w:t>
      </w:r>
    </w:p>
    <w:p w14:paraId="0D11390F" w14:textId="77777777" w:rsidR="009B6707" w:rsidRDefault="009B6707">
      <w:pPr>
        <w:pStyle w:val="Plattetekst"/>
        <w:spacing w:before="7"/>
        <w:rPr>
          <w:sz w:val="12"/>
        </w:rPr>
      </w:pPr>
    </w:p>
    <w:p w14:paraId="68C6BEDA" w14:textId="77777777" w:rsidR="009B6707" w:rsidRDefault="00EE5F9B">
      <w:pPr>
        <w:pStyle w:val="Plattetekst"/>
        <w:spacing w:before="103"/>
        <w:ind w:right="791"/>
        <w:jc w:val="right"/>
      </w:pPr>
      <w:r>
        <w:t>{ Plaats + datum }</w:t>
      </w:r>
    </w:p>
    <w:p w14:paraId="2B949933" w14:textId="77777777" w:rsidR="009B6707" w:rsidRDefault="00EE5F9B">
      <w:pPr>
        <w:pStyle w:val="Plattetekst"/>
        <w:spacing w:before="228"/>
        <w:ind w:left="153"/>
      </w:pPr>
      <w:r>
        <w:t>Geachte heer/mevrouw,</w:t>
      </w:r>
    </w:p>
    <w:p w14:paraId="7EC5F17F" w14:textId="77777777" w:rsidR="009B6707" w:rsidRDefault="009B6707">
      <w:pPr>
        <w:pStyle w:val="Plattetekst"/>
        <w:spacing w:before="9"/>
        <w:rPr>
          <w:sz w:val="10"/>
        </w:rPr>
      </w:pPr>
    </w:p>
    <w:p w14:paraId="0ACE8947" w14:textId="77777777" w:rsidR="009B6707" w:rsidRDefault="00EE5F9B">
      <w:pPr>
        <w:pStyle w:val="Plattetekst"/>
        <w:spacing w:before="113" w:line="228" w:lineRule="auto"/>
        <w:ind w:left="153"/>
      </w:pPr>
      <w:r>
        <w:t>Uit onze administratie is gebleken dat u - ondanks (meerdere) schriftelijke herinnering(en) - het hieronder vermelde factuurbedrag nog immer niet aan ons hebt betaald. Er zijn een of meerdere openstaande facturen welke hieronder vermeld worden:</w:t>
      </w:r>
    </w:p>
    <w:p w14:paraId="30753140" w14:textId="77777777" w:rsidR="009B6707" w:rsidRDefault="009B6707">
      <w:pPr>
        <w:pStyle w:val="Plattetekst"/>
        <w:spacing w:before="7"/>
        <w:rPr>
          <w:sz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13"/>
        <w:gridCol w:w="2065"/>
        <w:gridCol w:w="2083"/>
        <w:gridCol w:w="1968"/>
      </w:tblGrid>
      <w:tr w:rsidR="009B6707" w14:paraId="2648FAC4" w14:textId="77777777">
        <w:trPr>
          <w:trHeight w:val="248"/>
        </w:trPr>
        <w:tc>
          <w:tcPr>
            <w:tcW w:w="1913" w:type="dxa"/>
          </w:tcPr>
          <w:p w14:paraId="1AEF3088" w14:textId="77777777" w:rsidR="009B6707" w:rsidRDefault="00EE5F9B">
            <w:pPr>
              <w:pStyle w:val="TableParagraph"/>
              <w:spacing w:before="3" w:line="225" w:lineRule="exact"/>
            </w:pPr>
            <w:r>
              <w:t>Factuurnum</w:t>
            </w:r>
            <w:r>
              <w:t>mer</w:t>
            </w:r>
          </w:p>
        </w:tc>
        <w:tc>
          <w:tcPr>
            <w:tcW w:w="2065" w:type="dxa"/>
          </w:tcPr>
          <w:p w14:paraId="6525816F" w14:textId="77777777" w:rsidR="009B6707" w:rsidRDefault="00EE5F9B">
            <w:pPr>
              <w:pStyle w:val="TableParagraph"/>
              <w:spacing w:before="3" w:line="225" w:lineRule="exact"/>
              <w:ind w:left="297"/>
            </w:pPr>
            <w:r>
              <w:t>Factuurdatum</w:t>
            </w:r>
          </w:p>
        </w:tc>
        <w:tc>
          <w:tcPr>
            <w:tcW w:w="2083" w:type="dxa"/>
          </w:tcPr>
          <w:p w14:paraId="6AE369B8" w14:textId="77777777" w:rsidR="009B6707" w:rsidRDefault="00EE5F9B">
            <w:pPr>
              <w:pStyle w:val="TableParagraph"/>
              <w:spacing w:before="3" w:line="225" w:lineRule="exact"/>
              <w:ind w:left="392"/>
            </w:pPr>
            <w:r>
              <w:t>Vervaldatum</w:t>
            </w:r>
          </w:p>
        </w:tc>
        <w:tc>
          <w:tcPr>
            <w:tcW w:w="1968" w:type="dxa"/>
          </w:tcPr>
          <w:p w14:paraId="315BB55A" w14:textId="77777777" w:rsidR="009B6707" w:rsidRDefault="00EE5F9B">
            <w:pPr>
              <w:pStyle w:val="TableParagraph"/>
              <w:spacing w:before="3" w:line="225" w:lineRule="exact"/>
              <w:ind w:left="469"/>
            </w:pPr>
            <w:r>
              <w:t>Factuurbedrag</w:t>
            </w:r>
          </w:p>
        </w:tc>
      </w:tr>
      <w:tr w:rsidR="009B6707" w14:paraId="2B08FEC4" w14:textId="77777777">
        <w:trPr>
          <w:trHeight w:val="240"/>
        </w:trPr>
        <w:tc>
          <w:tcPr>
            <w:tcW w:w="1913" w:type="dxa"/>
          </w:tcPr>
          <w:p w14:paraId="58C8E61A" w14:textId="77777777" w:rsidR="009B6707" w:rsidRDefault="00EE5F9B">
            <w:pPr>
              <w:pStyle w:val="TableParagraph"/>
            </w:pPr>
            <w:r>
              <w:rPr>
                <w:w w:val="105"/>
              </w:rPr>
              <w:t>xxx</w:t>
            </w:r>
          </w:p>
        </w:tc>
        <w:tc>
          <w:tcPr>
            <w:tcW w:w="2065" w:type="dxa"/>
          </w:tcPr>
          <w:p w14:paraId="2E30566D" w14:textId="77777777" w:rsidR="009B6707" w:rsidRDefault="00EE5F9B">
            <w:pPr>
              <w:pStyle w:val="TableParagraph"/>
              <w:ind w:left="296"/>
            </w:pPr>
            <w:r>
              <w:rPr>
                <w:w w:val="105"/>
              </w:rPr>
              <w:t>xxx</w:t>
            </w:r>
          </w:p>
        </w:tc>
        <w:tc>
          <w:tcPr>
            <w:tcW w:w="2083" w:type="dxa"/>
          </w:tcPr>
          <w:p w14:paraId="0F706B6B" w14:textId="77777777" w:rsidR="009B6707" w:rsidRDefault="00EE5F9B">
            <w:pPr>
              <w:pStyle w:val="TableParagraph"/>
              <w:ind w:left="1111"/>
            </w:pPr>
            <w:r>
              <w:rPr>
                <w:w w:val="105"/>
              </w:rPr>
              <w:t>xxx</w:t>
            </w:r>
          </w:p>
        </w:tc>
        <w:tc>
          <w:tcPr>
            <w:tcW w:w="1968" w:type="dxa"/>
          </w:tcPr>
          <w:p w14:paraId="66D596D9" w14:textId="77777777" w:rsidR="009B6707" w:rsidRDefault="00EE5F9B">
            <w:pPr>
              <w:pStyle w:val="TableParagraph"/>
              <w:ind w:left="1188"/>
            </w:pPr>
            <w:r>
              <w:rPr>
                <w:w w:val="105"/>
              </w:rPr>
              <w:t>xxx</w:t>
            </w:r>
          </w:p>
        </w:tc>
      </w:tr>
      <w:tr w:rsidR="009B6707" w14:paraId="0D477AAC" w14:textId="77777777">
        <w:trPr>
          <w:trHeight w:val="248"/>
        </w:trPr>
        <w:tc>
          <w:tcPr>
            <w:tcW w:w="1913" w:type="dxa"/>
          </w:tcPr>
          <w:p w14:paraId="13226951" w14:textId="77777777" w:rsidR="009B6707" w:rsidRDefault="00EE5F9B">
            <w:pPr>
              <w:pStyle w:val="TableParagraph"/>
              <w:spacing w:line="228" w:lineRule="exact"/>
            </w:pPr>
            <w:r>
              <w:rPr>
                <w:w w:val="105"/>
              </w:rPr>
              <w:t>xxx</w:t>
            </w:r>
          </w:p>
        </w:tc>
        <w:tc>
          <w:tcPr>
            <w:tcW w:w="2065" w:type="dxa"/>
          </w:tcPr>
          <w:p w14:paraId="2A2F002D" w14:textId="77777777" w:rsidR="009B6707" w:rsidRDefault="00EE5F9B">
            <w:pPr>
              <w:pStyle w:val="TableParagraph"/>
              <w:spacing w:line="228" w:lineRule="exact"/>
              <w:ind w:left="296"/>
            </w:pPr>
            <w:r>
              <w:rPr>
                <w:w w:val="105"/>
              </w:rPr>
              <w:t>xxx</w:t>
            </w:r>
          </w:p>
        </w:tc>
        <w:tc>
          <w:tcPr>
            <w:tcW w:w="2083" w:type="dxa"/>
          </w:tcPr>
          <w:p w14:paraId="68267737" w14:textId="77777777" w:rsidR="009B6707" w:rsidRDefault="00EE5F9B">
            <w:pPr>
              <w:pStyle w:val="TableParagraph"/>
              <w:spacing w:line="228" w:lineRule="exact"/>
              <w:ind w:left="1111"/>
            </w:pPr>
            <w:r>
              <w:rPr>
                <w:w w:val="105"/>
              </w:rPr>
              <w:t>xxx</w:t>
            </w:r>
          </w:p>
        </w:tc>
        <w:tc>
          <w:tcPr>
            <w:tcW w:w="1968" w:type="dxa"/>
          </w:tcPr>
          <w:p w14:paraId="26B87404" w14:textId="77777777" w:rsidR="009B6707" w:rsidRDefault="00EE5F9B">
            <w:pPr>
              <w:pStyle w:val="TableParagraph"/>
              <w:spacing w:line="228" w:lineRule="exact"/>
              <w:ind w:left="1188"/>
            </w:pPr>
            <w:r>
              <w:rPr>
                <w:w w:val="105"/>
              </w:rPr>
              <w:t>xxx</w:t>
            </w:r>
          </w:p>
        </w:tc>
      </w:tr>
    </w:tbl>
    <w:p w14:paraId="0A39DB53" w14:textId="0AF3BF59" w:rsidR="009B6707" w:rsidRDefault="00EE5F9B">
      <w:pPr>
        <w:pStyle w:val="Plattetekst"/>
        <w:tabs>
          <w:tab w:val="left" w:pos="3715"/>
        </w:tabs>
        <w:spacing w:before="226"/>
        <w:ind w:left="153"/>
      </w:pPr>
      <w:r>
        <w:rPr>
          <w:spacing w:val="-5"/>
        </w:rPr>
        <w:t>Totaal</w:t>
      </w:r>
      <w:r>
        <w:rPr>
          <w:spacing w:val="10"/>
        </w:rPr>
        <w:t xml:space="preserve"> </w:t>
      </w:r>
      <w:r>
        <w:t>openstaand</w:t>
      </w:r>
      <w:r>
        <w:rPr>
          <w:spacing w:val="11"/>
        </w:rPr>
        <w:t xml:space="preserve"> </w:t>
      </w:r>
      <w:r>
        <w:t>factuurbedrag:</w:t>
      </w:r>
      <w:r>
        <w:tab/>
      </w:r>
      <w:r>
        <w:rPr>
          <w:color w:val="B51700"/>
        </w:rPr>
        <w:t xml:space="preserve">{ voorbeeldbedrag = € </w:t>
      </w:r>
      <w:r w:rsidR="005B2DFC">
        <w:rPr>
          <w:color w:val="B51700"/>
        </w:rPr>
        <w:t>1</w:t>
      </w:r>
      <w:r>
        <w:rPr>
          <w:color w:val="B51700"/>
        </w:rPr>
        <w:t>.000,-</w:t>
      </w:r>
      <w:r>
        <w:rPr>
          <w:color w:val="B51700"/>
          <w:spacing w:val="4"/>
        </w:rPr>
        <w:t xml:space="preserve"> </w:t>
      </w:r>
      <w:r>
        <w:rPr>
          <w:color w:val="B51700"/>
        </w:rPr>
        <w:t>}</w:t>
      </w:r>
    </w:p>
    <w:p w14:paraId="689FB386" w14:textId="77777777" w:rsidR="009B6707" w:rsidRDefault="00EE5F9B">
      <w:pPr>
        <w:spacing w:before="230" w:line="237" w:lineRule="auto"/>
        <w:ind w:left="153"/>
      </w:pPr>
      <w:r>
        <w:t xml:space="preserve">Wij verzoeken u voor de laatste maal het hierboven vermelde totaalbedrag ad. € xxxxx per omgaande, doch uiterlijk </w:t>
      </w:r>
      <w:r>
        <w:rPr>
          <w:b/>
        </w:rPr>
        <w:t>binnen 15 dagen na ontvangst van deze brief</w:t>
      </w:r>
      <w:r>
        <w:t>, bij te schrijven op onze rekening.</w:t>
      </w:r>
    </w:p>
    <w:p w14:paraId="51B71A9C" w14:textId="77777777" w:rsidR="009B6707" w:rsidRDefault="009B6707">
      <w:pPr>
        <w:pStyle w:val="Plattetekst"/>
        <w:spacing w:before="6"/>
        <w:rPr>
          <w:sz w:val="20"/>
        </w:rPr>
      </w:pPr>
    </w:p>
    <w:p w14:paraId="7884A0F8" w14:textId="602FC94D" w:rsidR="009B6707" w:rsidRDefault="00EE5F9B">
      <w:pPr>
        <w:pStyle w:val="Plattetekst"/>
        <w:spacing w:line="228" w:lineRule="auto"/>
        <w:ind w:left="153" w:right="133"/>
      </w:pPr>
      <w:r>
        <w:t>Mocht uw betaling niet tijdig worden ontvangen, dan bent u in</w:t>
      </w:r>
      <w:r>
        <w:t xml:space="preserve">gevolge de wet een vergoeding verschuldigd van </w:t>
      </w:r>
      <w:r>
        <w:rPr>
          <w:color w:val="B51700"/>
        </w:rPr>
        <w:t xml:space="preserve">{ voorbeeld = € </w:t>
      </w:r>
      <w:r w:rsidR="005B2DFC">
        <w:rPr>
          <w:color w:val="B51700"/>
        </w:rPr>
        <w:t>2</w:t>
      </w:r>
      <w:r>
        <w:rPr>
          <w:color w:val="B51700"/>
        </w:rPr>
        <w:t xml:space="preserve">00,- } </w:t>
      </w:r>
      <w:r>
        <w:t>(Besluit buitengerechtelijke kosten, Stbld. 2012 nr 141) aan buitengerechtelijke incassokosten waarmee de vordering zal worden verhoogd. Tevens wordt in dat geval wettelijke rente in re</w:t>
      </w:r>
      <w:r>
        <w:t>kening gebracht.</w:t>
      </w:r>
    </w:p>
    <w:p w14:paraId="1320432E" w14:textId="2452AE00" w:rsidR="009B6707" w:rsidRDefault="00EE5F9B">
      <w:pPr>
        <w:pStyle w:val="Kop1"/>
        <w:spacing w:before="195"/>
        <w:ind w:left="153"/>
      </w:pPr>
      <w:r>
        <w:rPr>
          <w:w w:val="70"/>
        </w:rPr>
        <w:t>[</w:t>
      </w:r>
      <w:r>
        <w:rPr>
          <w:spacing w:val="1"/>
          <w:w w:val="70"/>
        </w:rPr>
        <w:t xml:space="preserve"> </w:t>
      </w:r>
      <w:r>
        <w:rPr>
          <w:w w:val="70"/>
        </w:rPr>
        <w:t>Indien</w:t>
      </w:r>
      <w:r>
        <w:rPr>
          <w:spacing w:val="-21"/>
          <w:w w:val="70"/>
        </w:rPr>
        <w:t xml:space="preserve"> </w:t>
      </w:r>
      <w:r>
        <w:rPr>
          <w:w w:val="70"/>
        </w:rPr>
        <w:t>U</w:t>
      </w:r>
      <w:r>
        <w:rPr>
          <w:spacing w:val="-20"/>
          <w:w w:val="70"/>
        </w:rPr>
        <w:t xml:space="preserve"> </w:t>
      </w:r>
      <w:r>
        <w:rPr>
          <w:w w:val="70"/>
        </w:rPr>
        <w:t>een</w:t>
      </w:r>
      <w:r>
        <w:rPr>
          <w:spacing w:val="-21"/>
          <w:w w:val="70"/>
        </w:rPr>
        <w:t xml:space="preserve"> </w:t>
      </w:r>
      <w:r>
        <w:rPr>
          <w:w w:val="70"/>
        </w:rPr>
        <w:t>btw-ondernemer</w:t>
      </w:r>
      <w:r>
        <w:rPr>
          <w:spacing w:val="-21"/>
          <w:w w:val="70"/>
        </w:rPr>
        <w:t xml:space="preserve"> </w:t>
      </w:r>
      <w:r>
        <w:rPr>
          <w:w w:val="70"/>
        </w:rPr>
        <w:t>bent</w:t>
      </w:r>
      <w:r>
        <w:rPr>
          <w:spacing w:val="-21"/>
          <w:w w:val="70"/>
        </w:rPr>
        <w:t xml:space="preserve"> </w:t>
      </w:r>
      <w:r w:rsidR="005B2DFC">
        <w:rPr>
          <w:w w:val="70"/>
        </w:rPr>
        <w:t xml:space="preserve"> m</w:t>
      </w:r>
      <w:r>
        <w:rPr>
          <w:w w:val="70"/>
        </w:rPr>
        <w:t>ag</w:t>
      </w:r>
      <w:r>
        <w:rPr>
          <w:spacing w:val="-20"/>
          <w:w w:val="70"/>
        </w:rPr>
        <w:t xml:space="preserve"> </w:t>
      </w:r>
      <w:r>
        <w:rPr>
          <w:w w:val="70"/>
        </w:rPr>
        <w:t>u</w:t>
      </w:r>
      <w:r>
        <w:rPr>
          <w:spacing w:val="-21"/>
          <w:w w:val="70"/>
          <w:u w:val="single"/>
        </w:rPr>
        <w:t xml:space="preserve"> </w:t>
      </w:r>
      <w:r>
        <w:rPr>
          <w:w w:val="70"/>
          <w:u w:val="single"/>
        </w:rPr>
        <w:t>geen</w:t>
      </w:r>
      <w:r>
        <w:rPr>
          <w:spacing w:val="-20"/>
          <w:w w:val="70"/>
        </w:rPr>
        <w:t xml:space="preserve"> </w:t>
      </w:r>
      <w:r>
        <w:rPr>
          <w:w w:val="70"/>
        </w:rPr>
        <w:t>btw-kosten</w:t>
      </w:r>
      <w:r>
        <w:rPr>
          <w:spacing w:val="-21"/>
          <w:w w:val="70"/>
        </w:rPr>
        <w:t xml:space="preserve"> </w:t>
      </w:r>
      <w:r>
        <w:rPr>
          <w:w w:val="70"/>
        </w:rPr>
        <w:t>in</w:t>
      </w:r>
      <w:r>
        <w:rPr>
          <w:spacing w:val="-21"/>
          <w:w w:val="70"/>
        </w:rPr>
        <w:t xml:space="preserve"> </w:t>
      </w:r>
      <w:r>
        <w:rPr>
          <w:w w:val="70"/>
        </w:rPr>
        <w:t>rekening</w:t>
      </w:r>
      <w:r>
        <w:rPr>
          <w:spacing w:val="-21"/>
          <w:w w:val="70"/>
        </w:rPr>
        <w:t xml:space="preserve"> </w:t>
      </w:r>
      <w:r>
        <w:rPr>
          <w:w w:val="70"/>
        </w:rPr>
        <w:t>brengen</w:t>
      </w:r>
      <w:r>
        <w:rPr>
          <w:spacing w:val="-21"/>
          <w:w w:val="70"/>
        </w:rPr>
        <w:t xml:space="preserve"> </w:t>
      </w:r>
      <w:r>
        <w:rPr>
          <w:w w:val="70"/>
        </w:rPr>
        <w:t>en</w:t>
      </w:r>
      <w:r>
        <w:rPr>
          <w:spacing w:val="-20"/>
          <w:w w:val="70"/>
        </w:rPr>
        <w:t xml:space="preserve"> </w:t>
      </w:r>
      <w:r>
        <w:rPr>
          <w:w w:val="70"/>
        </w:rPr>
        <w:t>dient</w:t>
      </w:r>
      <w:r>
        <w:rPr>
          <w:spacing w:val="-21"/>
          <w:w w:val="70"/>
        </w:rPr>
        <w:t xml:space="preserve"> </w:t>
      </w:r>
      <w:r>
        <w:rPr>
          <w:w w:val="70"/>
        </w:rPr>
        <w:t>u</w:t>
      </w:r>
      <w:r>
        <w:rPr>
          <w:spacing w:val="-21"/>
          <w:w w:val="70"/>
        </w:rPr>
        <w:t xml:space="preserve"> </w:t>
      </w:r>
      <w:r>
        <w:rPr>
          <w:w w:val="70"/>
        </w:rPr>
        <w:t>de</w:t>
      </w:r>
      <w:r>
        <w:rPr>
          <w:spacing w:val="-21"/>
          <w:w w:val="70"/>
        </w:rPr>
        <w:t xml:space="preserve"> </w:t>
      </w:r>
      <w:r>
        <w:rPr>
          <w:w w:val="70"/>
        </w:rPr>
        <w:t>cursief</w:t>
      </w:r>
      <w:r>
        <w:rPr>
          <w:spacing w:val="-20"/>
          <w:w w:val="70"/>
        </w:rPr>
        <w:t xml:space="preserve"> </w:t>
      </w:r>
      <w:r>
        <w:rPr>
          <w:w w:val="70"/>
        </w:rPr>
        <w:t>weergegeven</w:t>
      </w:r>
      <w:r>
        <w:rPr>
          <w:spacing w:val="-21"/>
          <w:w w:val="70"/>
        </w:rPr>
        <w:t xml:space="preserve"> </w:t>
      </w:r>
      <w:r>
        <w:rPr>
          <w:w w:val="70"/>
        </w:rPr>
        <w:t>passage</w:t>
      </w:r>
      <w:r>
        <w:rPr>
          <w:spacing w:val="-21"/>
          <w:w w:val="70"/>
        </w:rPr>
        <w:t xml:space="preserve"> </w:t>
      </w:r>
      <w:r>
        <w:rPr>
          <w:w w:val="70"/>
        </w:rPr>
        <w:t>te</w:t>
      </w:r>
      <w:r>
        <w:rPr>
          <w:spacing w:val="-21"/>
          <w:w w:val="70"/>
        </w:rPr>
        <w:t xml:space="preserve"> </w:t>
      </w:r>
      <w:r>
        <w:rPr>
          <w:w w:val="70"/>
        </w:rPr>
        <w:t>negeren</w:t>
      </w:r>
      <w:r>
        <w:rPr>
          <w:spacing w:val="-20"/>
          <w:w w:val="70"/>
        </w:rPr>
        <w:t xml:space="preserve"> </w:t>
      </w:r>
      <w:r>
        <w:rPr>
          <w:w w:val="70"/>
        </w:rPr>
        <w:t>]</w:t>
      </w:r>
    </w:p>
    <w:p w14:paraId="57BE0391" w14:textId="77777777" w:rsidR="009B6707" w:rsidRDefault="009B6707">
      <w:pPr>
        <w:pStyle w:val="Plattetekst"/>
        <w:spacing w:before="10"/>
        <w:rPr>
          <w:b/>
          <w:sz w:val="27"/>
        </w:rPr>
      </w:pPr>
    </w:p>
    <w:p w14:paraId="2F9BB2EF" w14:textId="77777777" w:rsidR="009B6707" w:rsidRPr="005B2DFC" w:rsidRDefault="00EE5F9B">
      <w:pPr>
        <w:spacing w:line="247" w:lineRule="auto"/>
        <w:ind w:left="153" w:right="66"/>
        <w:rPr>
          <w:i/>
        </w:rPr>
      </w:pPr>
      <w:r w:rsidRPr="005B2DFC">
        <w:rPr>
          <w:i/>
        </w:rPr>
        <w:t xml:space="preserve">Als wij genoodzaakt zijn om de vordering ter incassering uit handen te geven zullen deze kosten ook nog worden verhoogd met de daarover verschuldigde omzetbelasting </w:t>
      </w:r>
      <w:r w:rsidRPr="005B2DFC">
        <w:rPr>
          <w:i/>
          <w:color w:val="B51700"/>
        </w:rPr>
        <w:t>{ voorbeeld = € 63,00 }</w:t>
      </w:r>
      <w:r w:rsidRPr="005B2DFC">
        <w:rPr>
          <w:i/>
        </w:rPr>
        <w:t>, nu wij de btw wettelijk niet kunnen verrekenen. De totale incassok</w:t>
      </w:r>
      <w:r w:rsidRPr="005B2DFC">
        <w:rPr>
          <w:i/>
        </w:rPr>
        <w:t xml:space="preserve">osten zijn daardoor </w:t>
      </w:r>
      <w:r w:rsidRPr="005B2DFC">
        <w:rPr>
          <w:i/>
          <w:color w:val="B51700"/>
        </w:rPr>
        <w:t>{ voorbeeld =</w:t>
      </w:r>
    </w:p>
    <w:p w14:paraId="032C4BD3" w14:textId="77777777" w:rsidR="009B6707" w:rsidRPr="005B2DFC" w:rsidRDefault="00EE5F9B">
      <w:pPr>
        <w:spacing w:line="251" w:lineRule="exact"/>
        <w:ind w:left="153"/>
        <w:rPr>
          <w:i/>
        </w:rPr>
      </w:pPr>
      <w:r w:rsidRPr="005B2DFC">
        <w:rPr>
          <w:i/>
          <w:color w:val="B51700"/>
        </w:rPr>
        <w:t>€ 300,00 + € 63,00 = € 363,00 }.</w:t>
      </w:r>
    </w:p>
    <w:p w14:paraId="55659EB0" w14:textId="77777777" w:rsidR="009B6707" w:rsidRDefault="009B6707">
      <w:pPr>
        <w:pStyle w:val="Plattetekst"/>
        <w:spacing w:before="5"/>
        <w:rPr>
          <w:i/>
        </w:rPr>
      </w:pPr>
    </w:p>
    <w:p w14:paraId="3685B941" w14:textId="77777777" w:rsidR="009B6707" w:rsidRDefault="00EE5F9B">
      <w:pPr>
        <w:pStyle w:val="Plattetekst"/>
        <w:spacing w:line="228" w:lineRule="auto"/>
        <w:ind w:left="153"/>
      </w:pPr>
      <w:r>
        <w:t>Wij gaan er echter vanuit dat u het niet zover zult laten komen en alsnog het door u verschuldigde bedrag binnen de in deze brief gestelde termijn voldoet.</w:t>
      </w:r>
    </w:p>
    <w:p w14:paraId="4320D1FF" w14:textId="77777777" w:rsidR="009B6707" w:rsidRDefault="009B6707">
      <w:pPr>
        <w:pStyle w:val="Plattetekst"/>
        <w:spacing w:before="9"/>
        <w:rPr>
          <w:sz w:val="20"/>
        </w:rPr>
      </w:pPr>
    </w:p>
    <w:p w14:paraId="5D25063E" w14:textId="77777777" w:rsidR="009B6707" w:rsidRDefault="00EE5F9B">
      <w:pPr>
        <w:pStyle w:val="Plattetekst"/>
        <w:spacing w:line="228" w:lineRule="auto"/>
        <w:ind w:left="153" w:right="1102"/>
      </w:pPr>
      <w:r>
        <w:t>Als u reeds betaald heeft, kunt u deze herinnering geheel vanzelfsprekend als zijnde niet verzonden</w:t>
      </w:r>
      <w:r>
        <w:t xml:space="preserve"> beschouwen.</w:t>
      </w:r>
    </w:p>
    <w:p w14:paraId="706D53DC" w14:textId="77777777" w:rsidR="009B6707" w:rsidRDefault="00EE5F9B">
      <w:pPr>
        <w:pStyle w:val="Plattetekst"/>
        <w:spacing w:before="229"/>
        <w:ind w:left="153"/>
      </w:pPr>
      <w:r>
        <w:t>Hoogachtend,</w:t>
      </w:r>
    </w:p>
    <w:p w14:paraId="2D3708DF" w14:textId="77777777" w:rsidR="009B6707" w:rsidRDefault="00EE5F9B">
      <w:pPr>
        <w:pStyle w:val="Plattetekst"/>
        <w:spacing w:before="227"/>
        <w:ind w:left="153"/>
      </w:pPr>
      <w:r>
        <w:t>{ (bedrijfs)naam</w:t>
      </w:r>
      <w:r>
        <w:rPr>
          <w:spacing w:val="60"/>
        </w:rPr>
        <w:t xml:space="preserve"> </w:t>
      </w:r>
      <w:r>
        <w:t>}</w:t>
      </w:r>
    </w:p>
    <w:sectPr w:rsidR="009B6707">
      <w:type w:val="continuous"/>
      <w:pgSz w:w="11910" w:h="16840"/>
      <w:pgMar w:top="1580" w:right="10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07"/>
    <w:rsid w:val="005B2DFC"/>
    <w:rsid w:val="009B6707"/>
    <w:rsid w:val="00E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351B"/>
  <w15:docId w15:val="{9011874D-1BAD-4B38-9CE7-C2515AC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before="108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47"/>
      <w:ind w:left="3156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2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 dagen brief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dagen brief</dc:title>
  <dc:creator>John Boelhouwer</dc:creator>
  <cp:lastModifiedBy>John</cp:lastModifiedBy>
  <cp:revision>2</cp:revision>
  <dcterms:created xsi:type="dcterms:W3CDTF">2022-04-12T14:04:00Z</dcterms:created>
  <dcterms:modified xsi:type="dcterms:W3CDTF">2022-04-12T14:04:00Z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Pages</vt:lpwstr>
  </property>
  <property fmtid="{D5CDD505-2E9C-101B-9397-08002B2CF9AE}" pid="4" name="LastSaved">
    <vt:filetime>2022-04-11T00:00:00Z</vt:filetime>
  </property>
</Properties>
</file>